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6" w:right="2" w:firstLine="0"/>
        <w:jc w:val="center"/>
        <w:rPr>
          <w:rFonts w:hint="eastAsia" w:ascii="Sitka Banner" w:hAnsi="Sitka Banner" w:eastAsia="Hei" w:cs="Sitka Banner"/>
          <w:b/>
          <w:color w:val="000000" w:themeColor="text1"/>
          <w:sz w:val="36"/>
          <w:szCs w:val="36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tka Banner" w:hAnsi="Sitka Banner" w:eastAsia="Hei" w:cs="Sitka Banner"/>
          <w:b/>
          <w:color w:val="000000" w:themeColor="text1"/>
          <w:sz w:val="36"/>
          <w:szCs w:val="36"/>
          <w:rtl w:val="0"/>
          <w:lang w:val="en-US" w:eastAsia="zh-CN"/>
          <w14:textFill>
            <w14:solidFill>
              <w14:schemeClr w14:val="tx1"/>
            </w14:solidFill>
          </w14:textFill>
        </w:rPr>
        <w:t>2020 意大利特伦蒂诺</w:t>
      </w:r>
      <w:r>
        <w:rPr>
          <w:rFonts w:hint="eastAsia" w:ascii="Sitka Banner" w:hAnsi="Sitka Banner" w:eastAsia="Hei" w:cs="Sitka Banner"/>
          <w:b/>
          <w:color w:val="000000" w:themeColor="text1"/>
          <w:sz w:val="36"/>
          <w:szCs w:val="36"/>
          <w:rtl w:val="0"/>
          <w:lang w:val="en-US" w:eastAsia="zh-CN"/>
          <w14:textFill>
            <w14:solidFill>
              <w14:schemeClr w14:val="tx1"/>
            </w14:solidFill>
          </w14:textFill>
        </w:rPr>
        <w:t>歌剧工作室</w:t>
      </w:r>
    </w:p>
    <w:p>
      <w:pPr>
        <w:ind w:left="-566" w:right="2" w:firstLine="0"/>
        <w:jc w:val="center"/>
        <w:rPr>
          <w:rFonts w:hint="eastAsia" w:ascii="微软雅黑 Light" w:hAnsi="微软雅黑 Light" w:eastAsia="微软雅黑 Light" w:cs="微软雅黑 Light"/>
          <w:b/>
          <w:sz w:val="30"/>
          <w:szCs w:val="30"/>
          <w:rtl w:val="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sz w:val="30"/>
          <w:szCs w:val="30"/>
          <w:rtl w:val="0"/>
          <w:lang w:val="en-US" w:eastAsia="zh-CN"/>
        </w:rPr>
        <w:t>歌剧《弄臣》报名表</w:t>
      </w:r>
    </w:p>
    <w:p>
      <w:pPr>
        <w:spacing w:line="360" w:lineRule="auto"/>
        <w:ind w:left="-566" w:right="2" w:firstLine="0"/>
        <w:jc w:val="left"/>
        <w:rPr>
          <w:rFonts w:hint="eastAsia" w:ascii="微软雅黑 Light" w:hAnsi="微软雅黑 Light" w:eastAsia="微软雅黑 Light" w:cs="微软雅黑 Light"/>
          <w:sz w:val="18"/>
          <w:szCs w:val="18"/>
          <w:rtl w:val="0"/>
          <w:lang w:val="en-US" w:eastAsia="zh-CN"/>
        </w:rPr>
      </w:pP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  <w:rtl w:val="0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姓名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____________________________   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出生地点和日期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___________________  </w:t>
      </w: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  <w:rtl w:val="0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国籍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>__________________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住址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________________________  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省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_____________________   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市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__________________ </w:t>
      </w: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门牌号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>_________________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电话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________________________________________</w:t>
      </w: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电子邮件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>__________________________________________________________________________</w:t>
      </w: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意大利税号（如无可不填）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>_________________________________________________</w:t>
      </w: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声乐老师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_______________________________________ </w:t>
      </w: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  <w:rtl w:val="0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声部类型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>__________________________________________________________</w:t>
      </w:r>
    </w:p>
    <w:p>
      <w:pPr>
        <w:spacing w:line="360" w:lineRule="auto"/>
        <w:ind w:right="2"/>
        <w:jc w:val="left"/>
        <w:rPr>
          <w:rFonts w:hint="eastAsia" w:ascii="新宋体" w:hAnsi="新宋体" w:eastAsia="新宋体" w:cs="新宋体"/>
          <w:sz w:val="15"/>
          <w:szCs w:val="15"/>
          <w:rtl w:val="0"/>
        </w:rPr>
      </w:pP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b/>
          <w:sz w:val="15"/>
          <w:szCs w:val="15"/>
        </w:rPr>
      </w:pPr>
      <w:r>
        <w:rPr>
          <w:rFonts w:hint="eastAsia" w:ascii="新宋体" w:hAnsi="新宋体" w:eastAsia="新宋体" w:cs="新宋体"/>
          <w:b/>
          <w:sz w:val="15"/>
          <w:szCs w:val="15"/>
          <w:rtl w:val="0"/>
          <w:lang w:val="en-US" w:eastAsia="zh-CN"/>
        </w:rPr>
        <w:t>与报名表一起请将下面相关文件一并发送至官方邮箱</w:t>
      </w:r>
      <w:r>
        <w:rPr>
          <w:rFonts w:hint="eastAsia" w:ascii="新宋体" w:hAnsi="新宋体" w:eastAsia="新宋体" w:cs="新宋体"/>
          <w:b/>
          <w:sz w:val="15"/>
          <w:szCs w:val="15"/>
          <w:rtl w:val="0"/>
        </w:rPr>
        <w:t>：</w:t>
      </w: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— 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身份证或者护照照片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>；</w:t>
      </w: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— 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个人简历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>；</w:t>
      </w: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— 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标准照一张（可以是肖像照，艺术照）以及全身照一张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>；</w:t>
      </w: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  <w:lang w:val="en-US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 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参加视网络视频选拔的歌手请准备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>：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2首歌剧咏叹调视频录像，具体曲目要求请见章.3</w:t>
      </w: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  <w:lang w:val="en-US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 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参加视网络视频选拔的钢琴艺术指导请准备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>：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15分钟的演奏视频录像，具体曲目要求请见章.4</w:t>
      </w: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 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听课学员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>：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2首歌剧咏叹调视频录像</w:t>
      </w: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</w:pPr>
    </w:p>
    <w:p>
      <w:pPr>
        <w:ind w:left="-566" w:firstLine="0"/>
        <w:rPr>
          <w:rFonts w:hint="eastAsia" w:ascii="新宋体" w:hAnsi="新宋体" w:eastAsia="新宋体" w:cs="新宋体"/>
          <w:b/>
          <w:sz w:val="15"/>
          <w:szCs w:val="15"/>
          <w:rtl w:val="0"/>
          <w:lang w:val="en-US" w:eastAsia="zh-CN"/>
        </w:rPr>
      </w:pPr>
      <w:r>
        <w:rPr>
          <w:rFonts w:hint="eastAsia" w:ascii="新宋体" w:hAnsi="新宋体" w:eastAsia="新宋体" w:cs="新宋体"/>
          <w:b/>
          <w:sz w:val="15"/>
          <w:szCs w:val="15"/>
          <w:rtl w:val="0"/>
          <w:lang w:val="en-US" w:eastAsia="zh-CN"/>
        </w:rPr>
        <w:t>角色选择（请在参选的角色前标注“x”记号）：</w:t>
      </w:r>
    </w:p>
    <w:p>
      <w:pPr>
        <w:ind w:left="-566" w:firstLine="0"/>
        <w:rPr>
          <w:rFonts w:hint="eastAsia" w:ascii="新宋体" w:hAnsi="新宋体" w:eastAsia="新宋体" w:cs="新宋体"/>
          <w:b/>
          <w:sz w:val="15"/>
          <w:szCs w:val="15"/>
          <w:rtl w:val="0"/>
          <w:lang w:val="en-US" w:eastAsia="zh-CN"/>
        </w:rPr>
      </w:pPr>
    </w:p>
    <w:p>
      <w:pPr>
        <w:ind w:left="-566" w:firstLine="0"/>
        <w:rPr>
          <w:rFonts w:hint="eastAsia" w:ascii="新宋体" w:hAnsi="新宋体" w:eastAsia="新宋体" w:cs="新宋体"/>
          <w:sz w:val="15"/>
          <w:szCs w:val="15"/>
          <w:lang w:val="en-US" w:eastAsia="zh-CN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以下角色的参加费用为2,500欧元（人民币20000元）</w:t>
      </w:r>
    </w:p>
    <w:p>
      <w:pPr>
        <w:ind w:left="-566" w:firstLine="0"/>
        <w:rPr>
          <w:rFonts w:hint="eastAsia" w:ascii="新宋体" w:hAnsi="新宋体" w:eastAsia="新宋体" w:cs="新宋体"/>
          <w:i/>
          <w:iCs/>
          <w:sz w:val="15"/>
          <w:szCs w:val="15"/>
          <w:lang w:val="en-US" w:eastAsia="zh-CN"/>
        </w:rPr>
      </w:pPr>
      <w:r>
        <w:rPr>
          <w:rFonts w:hint="eastAsia" w:ascii="新宋体" w:hAnsi="新宋体" w:eastAsia="新宋体" w:cs="新宋体"/>
          <w:i/>
          <w:iCs/>
          <w:sz w:val="15"/>
          <w:szCs w:val="15"/>
          <w:rtl w:val="0"/>
        </w:rPr>
        <w:t xml:space="preserve"> ▢</w:t>
      </w:r>
      <w:r>
        <w:rPr>
          <w:rFonts w:hint="eastAsia" w:ascii="新宋体" w:hAnsi="新宋体" w:eastAsia="新宋体" w:cs="新宋体"/>
          <w:i/>
          <w:iCs/>
          <w:sz w:val="15"/>
          <w:szCs w:val="15"/>
          <w:rtl w:val="0"/>
          <w:lang w:val="en-US" w:eastAsia="zh-CN"/>
        </w:rPr>
        <w:t>弄臣Rigoletto</w:t>
      </w:r>
      <w:r>
        <w:rPr>
          <w:rFonts w:hint="eastAsia" w:ascii="新宋体" w:hAnsi="新宋体" w:eastAsia="新宋体" w:cs="新宋体"/>
          <w:i/>
          <w:iCs/>
          <w:sz w:val="15"/>
          <w:szCs w:val="15"/>
          <w:rtl w:val="0"/>
        </w:rPr>
        <w:t xml:space="preserve">           ▢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</w:rPr>
        <w:t>曼图亚公爵</w:t>
      </w:r>
      <w:r>
        <w:rPr>
          <w:rFonts w:hint="eastAsia" w:ascii="新宋体" w:hAnsi="新宋体" w:eastAsia="新宋体" w:cs="新宋体"/>
          <w:i/>
          <w:iCs/>
          <w:sz w:val="15"/>
          <w:szCs w:val="15"/>
          <w:rtl w:val="0"/>
          <w:lang w:val="en-US" w:eastAsia="zh-CN"/>
        </w:rPr>
        <w:t>Il Duca di Mantova</w:t>
      </w:r>
      <w:r>
        <w:rPr>
          <w:rFonts w:hint="eastAsia" w:ascii="新宋体" w:hAnsi="新宋体" w:eastAsia="新宋体" w:cs="新宋体"/>
          <w:i/>
          <w:iCs/>
          <w:sz w:val="15"/>
          <w:szCs w:val="15"/>
          <w:rtl w:val="0"/>
        </w:rPr>
        <w:t xml:space="preserve">         ▢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</w:rPr>
        <w:t>吉尔达</w:t>
      </w:r>
      <w:r>
        <w:rPr>
          <w:rFonts w:hint="eastAsia" w:ascii="新宋体" w:hAnsi="新宋体" w:eastAsia="新宋体" w:cs="新宋体"/>
          <w:i/>
          <w:iCs/>
          <w:sz w:val="15"/>
          <w:szCs w:val="15"/>
          <w:rtl w:val="0"/>
          <w:lang w:val="en-US" w:eastAsia="zh-CN"/>
        </w:rPr>
        <w:t>Gilda</w:t>
      </w:r>
    </w:p>
    <w:p>
      <w:pPr>
        <w:ind w:left="-566" w:firstLine="0"/>
        <w:rPr>
          <w:rFonts w:hint="eastAsia" w:ascii="新宋体" w:hAnsi="新宋体" w:eastAsia="新宋体" w:cs="新宋体"/>
          <w:sz w:val="15"/>
          <w:szCs w:val="15"/>
        </w:rPr>
      </w:pPr>
      <w:r>
        <w:rPr>
          <w:rFonts w:hint="eastAsia" w:ascii="新宋体" w:hAnsi="新宋体" w:eastAsia="新宋体" w:cs="新宋体"/>
          <w:i/>
          <w:iCs/>
          <w:sz w:val="15"/>
          <w:szCs w:val="15"/>
          <w:rtl w:val="0"/>
        </w:rPr>
        <w:t xml:space="preserve"> ▢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</w:rPr>
        <w:t>斯帕拉夫奇勒</w:t>
      </w:r>
      <w:r>
        <w:rPr>
          <w:rFonts w:hint="eastAsia" w:ascii="新宋体" w:hAnsi="新宋体" w:eastAsia="新宋体" w:cs="新宋体"/>
          <w:i/>
          <w:iCs/>
          <w:sz w:val="15"/>
          <w:szCs w:val="15"/>
          <w:rtl w:val="0"/>
          <w:lang w:val="en-US" w:eastAsia="zh-CN"/>
        </w:rPr>
        <w:t>Saprafucile</w:t>
      </w:r>
      <w:r>
        <w:rPr>
          <w:rFonts w:hint="eastAsia" w:ascii="新宋体" w:hAnsi="新宋体" w:eastAsia="新宋体" w:cs="新宋体"/>
          <w:i/>
          <w:iCs/>
          <w:sz w:val="15"/>
          <w:szCs w:val="15"/>
          <w:rtl w:val="0"/>
        </w:rPr>
        <w:t xml:space="preserve">      </w:t>
      </w:r>
      <w:r>
        <w:rPr>
          <w:rFonts w:hint="eastAsia" w:ascii="新宋体" w:hAnsi="新宋体" w:eastAsia="新宋体" w:cs="新宋体"/>
          <w:i/>
          <w:iCs/>
          <w:sz w:val="15"/>
          <w:szCs w:val="15"/>
          <w:rtl w:val="0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i/>
          <w:iCs/>
          <w:sz w:val="15"/>
          <w:szCs w:val="15"/>
          <w:rtl w:val="0"/>
        </w:rPr>
        <w:t>▢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</w:rPr>
        <w:t>玛德琳娜</w:t>
      </w:r>
      <w:r>
        <w:rPr>
          <w:rFonts w:hint="eastAsia" w:ascii="新宋体" w:hAnsi="新宋体" w:eastAsia="新宋体" w:cs="新宋体"/>
          <w:i/>
          <w:iCs/>
          <w:sz w:val="15"/>
          <w:szCs w:val="15"/>
          <w:rtl w:val="0"/>
          <w:lang w:val="en-US" w:eastAsia="zh-CN"/>
        </w:rPr>
        <w:t>Maddalena</w:t>
      </w:r>
      <w:r>
        <w:rPr>
          <w:rFonts w:hint="eastAsia" w:ascii="新宋体" w:hAnsi="新宋体" w:eastAsia="新宋体" w:cs="新宋体"/>
          <w:i/>
          <w:iCs/>
          <w:sz w:val="15"/>
          <w:szCs w:val="15"/>
          <w:rtl w:val="0"/>
        </w:rPr>
        <w:t xml:space="preserve">           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    </w:t>
      </w:r>
    </w:p>
    <w:p>
      <w:pPr>
        <w:ind w:left="-566" w:firstLine="0"/>
        <w:rPr>
          <w:rFonts w:hint="eastAsia" w:ascii="新宋体" w:hAnsi="新宋体" w:eastAsia="新宋体" w:cs="新宋体"/>
          <w:sz w:val="15"/>
          <w:szCs w:val="15"/>
        </w:rPr>
      </w:pPr>
    </w:p>
    <w:p>
      <w:pPr>
        <w:ind w:left="-566" w:firstLine="0"/>
        <w:rPr>
          <w:rFonts w:hint="eastAsia" w:ascii="新宋体" w:hAnsi="新宋体" w:eastAsia="新宋体" w:cs="新宋体"/>
          <w:sz w:val="15"/>
          <w:szCs w:val="15"/>
          <w:lang w:val="en-US" w:eastAsia="zh-CN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以下角色的参加费用为2,000欧元（人民币16000元）</w:t>
      </w:r>
    </w:p>
    <w:p>
      <w:pPr>
        <w:ind w:left="-566" w:firstLine="0"/>
        <w:rPr>
          <w:rFonts w:hint="eastAsia" w:ascii="新宋体" w:hAnsi="新宋体" w:eastAsia="新宋体" w:cs="新宋体"/>
          <w:sz w:val="15"/>
          <w:szCs w:val="15"/>
          <w:rtl w:val="0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▢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</w:rPr>
        <w:t>马鲁洛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Marullo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    ▢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</w:rPr>
        <w:t>蒙特隆涅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Il conte di Monterone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 </w:t>
      </w:r>
    </w:p>
    <w:p>
      <w:pPr>
        <w:ind w:left="-566" w:firstLine="150" w:firstLineChars="100"/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</w:rPr>
        <w:t>▢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</w:rPr>
        <w:t>波尔萨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Matteo Borsa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>▢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</w:rPr>
        <w:t>切普拉诺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Il conte di Ceprano</w:t>
      </w:r>
    </w:p>
    <w:p>
      <w:pPr>
        <w:ind w:left="-566" w:firstLine="0"/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  <w:lang w:val="en-US" w:eastAsia="zh-CN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▢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</w:rPr>
        <w:t>切普拉诺伯爵夫人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  <w:lang w:val="en-US" w:eastAsia="zh-CN"/>
        </w:rPr>
        <w:t>La Contessa di Ceprano /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</w:rPr>
        <w:t>侍童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  <w:lang w:val="en-US" w:eastAsia="zh-CN"/>
        </w:rPr>
        <w:t>Paggio/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</w:rPr>
        <w:t>乔万娜</w:t>
      </w:r>
      <w:r>
        <w:rPr>
          <w:rFonts w:hint="eastAsia" w:ascii="新宋体" w:hAnsi="新宋体" w:eastAsia="新宋体" w:cs="新宋体"/>
          <w:b w:val="0"/>
          <w:bCs w:val="0"/>
          <w:i/>
          <w:iCs/>
          <w:caps w:val="0"/>
          <w:color w:val="auto"/>
          <w:spacing w:val="0"/>
          <w:sz w:val="15"/>
          <w:szCs w:val="15"/>
          <w:shd w:val="clear" w:fill="FFFFFF"/>
          <w:lang w:val="en-US" w:eastAsia="zh-CN"/>
        </w:rPr>
        <w:t xml:space="preserve"> Giovanna（由同一位女高音饰演）</w:t>
      </w:r>
    </w:p>
    <w:p>
      <w:pPr>
        <w:ind w:left="-566" w:firstLine="0"/>
        <w:rPr>
          <w:rFonts w:hint="eastAsia" w:ascii="新宋体" w:hAnsi="新宋体" w:eastAsia="新宋体" w:cs="新宋体"/>
          <w:sz w:val="15"/>
          <w:szCs w:val="15"/>
          <w:lang w:val="en-US" w:eastAsia="zh-CN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br w:type="textWrapping"/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▢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钢琴艺术指导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>：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400欧元（3200元）</w:t>
      </w:r>
    </w:p>
    <w:p>
      <w:pPr>
        <w:rPr>
          <w:rFonts w:hint="eastAsia" w:ascii="新宋体" w:hAnsi="新宋体" w:eastAsia="新宋体" w:cs="新宋体"/>
          <w:sz w:val="15"/>
          <w:szCs w:val="15"/>
        </w:rPr>
      </w:pPr>
    </w:p>
    <w:p>
      <w:pPr>
        <w:spacing w:line="360" w:lineRule="auto"/>
        <w:ind w:left="-566" w:right="2" w:firstLine="0"/>
        <w:jc w:val="left"/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</w:pP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▢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听课学元:</w:t>
      </w:r>
      <w:r>
        <w:rPr>
          <w:rFonts w:hint="eastAsia" w:ascii="新宋体" w:hAnsi="新宋体" w:eastAsia="新宋体" w:cs="新宋体"/>
          <w:sz w:val="15"/>
          <w:szCs w:val="15"/>
          <w:rtl w:val="0"/>
        </w:rPr>
        <w:t xml:space="preserve"> </w:t>
      </w:r>
      <w:r>
        <w:rPr>
          <w:rFonts w:hint="eastAsia" w:ascii="新宋体" w:hAnsi="新宋体" w:eastAsia="新宋体" w:cs="新宋体"/>
          <w:sz w:val="15"/>
          <w:szCs w:val="15"/>
          <w:rtl w:val="0"/>
          <w:lang w:val="en-US" w:eastAsia="zh-CN"/>
        </w:rPr>
        <w:t>20 欧元/天</w:t>
      </w:r>
    </w:p>
    <w:p>
      <w:pPr>
        <w:spacing w:line="360" w:lineRule="auto"/>
        <w:ind w:left="-566" w:right="2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sz w:val="15"/>
          <w:szCs w:val="15"/>
          <w:u w:val="single"/>
          <w:rtl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15"/>
          <w:szCs w:val="15"/>
          <w:u w:val="single"/>
          <w:rtl w:val="0"/>
          <w:lang w:val="en-US" w:eastAsia="zh-CN"/>
        </w:rPr>
        <w:t>被选拔上的学员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15"/>
          <w:szCs w:val="15"/>
          <w:u w:val="single"/>
          <w:rtl w:val="0"/>
          <w:lang w:val="en-US" w:eastAsia="zh-CN"/>
        </w:rPr>
        <w:t>与组织方沟通并确定参加后，需在20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15"/>
          <w:szCs w:val="15"/>
          <w:u w:val="single"/>
          <w:rtl w:val="0"/>
          <w:lang w:val="en-US" w:eastAsia="zh-CN"/>
        </w:rPr>
        <w:t>20年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15"/>
          <w:szCs w:val="15"/>
          <w:u w:val="single"/>
          <w:rtl w:val="0"/>
          <w:lang w:val="en-US" w:eastAsia="zh-CN"/>
        </w:rPr>
        <w:t>4月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15"/>
          <w:szCs w:val="15"/>
          <w:u w:val="single"/>
          <w:rtl w:val="0"/>
          <w:lang w:val="en-US" w:eastAsia="zh-CN"/>
        </w:rPr>
        <w:t>1日前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15"/>
          <w:szCs w:val="15"/>
          <w:u w:val="single"/>
          <w:rtl w:val="0"/>
          <w:lang w:val="en-US" w:eastAsia="zh-CN"/>
        </w:rPr>
        <w:t>将一半的参与费用汇款至组织方银行账户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15"/>
          <w:szCs w:val="15"/>
          <w:u w:val="single"/>
          <w:rtl w:val="0"/>
          <w:lang w:val="en-US" w:eastAsia="zh-CN"/>
        </w:rPr>
        <w:t>以确保自己将要演唱的角色，另一半的参与费用需在歌剧工作室正式开始前一天（2020年7月1日）完成全部汇款， 此期间，</w:t>
      </w:r>
      <w:r>
        <w:rPr>
          <w:rFonts w:hint="default" w:asciiTheme="minorEastAsia" w:hAnsiTheme="minorEastAsia" w:eastAsiaTheme="minorEastAsia" w:cstheme="minorEastAsia"/>
          <w:i w:val="0"/>
          <w:iCs w:val="0"/>
          <w:sz w:val="15"/>
          <w:szCs w:val="15"/>
          <w:u w:val="single"/>
          <w:rtl w:val="0"/>
          <w:lang w:val="en-US" w:eastAsia="zh-CN"/>
        </w:rPr>
        <w:t>如有学员在参加工作室期间因个人原因退出（非重大伤病事故），所缴费用全部</w:t>
      </w:r>
      <w:bookmarkStart w:id="0" w:name="_GoBack"/>
      <w:bookmarkEnd w:id="0"/>
      <w:r>
        <w:rPr>
          <w:rFonts w:hint="default" w:asciiTheme="minorEastAsia" w:hAnsiTheme="minorEastAsia" w:eastAsiaTheme="minorEastAsia" w:cstheme="minorEastAsia"/>
          <w:i w:val="0"/>
          <w:iCs w:val="0"/>
          <w:sz w:val="15"/>
          <w:szCs w:val="15"/>
          <w:u w:val="single"/>
          <w:rtl w:val="0"/>
          <w:lang w:val="en-US" w:eastAsia="zh-CN"/>
        </w:rPr>
        <w:t>不予退还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15"/>
          <w:szCs w:val="15"/>
          <w:u w:val="single"/>
          <w:rtl w:val="0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15"/>
          <w:szCs w:val="15"/>
          <w:u w:val="single"/>
          <w:rtl w:val="0"/>
          <w:lang w:val="en-US" w:eastAsia="zh-CN"/>
        </w:rPr>
        <w:t>详情请见章程。</w:t>
      </w:r>
    </w:p>
    <w:p>
      <w:pPr>
        <w:spacing w:line="360" w:lineRule="auto"/>
        <w:ind w:left="-566" w:right="2" w:firstLine="0"/>
        <w:jc w:val="left"/>
        <w:rPr>
          <w:rFonts w:hint="eastAsia" w:ascii="微软雅黑 Light" w:hAnsi="微软雅黑 Light" w:eastAsia="微软雅黑 Light" w:cs="微软雅黑 Light"/>
          <w:sz w:val="18"/>
          <w:szCs w:val="18"/>
          <w:rtl w:val="0"/>
          <w:lang w:val="en-US" w:eastAsia="zh-CN"/>
        </w:rPr>
      </w:pPr>
    </w:p>
    <w:p>
      <w:pPr>
        <w:spacing w:line="360" w:lineRule="auto"/>
        <w:ind w:right="2" w:firstLine="900" w:firstLineChars="500"/>
        <w:jc w:val="both"/>
        <w:rPr>
          <w:rFonts w:hint="default" w:ascii="Times New Roman" w:hAnsi="Times New Roman" w:eastAsia="Trebuchet MS" w:cs="Times New Roman"/>
          <w:sz w:val="18"/>
          <w:szCs w:val="18"/>
          <w:rtl w:val="0"/>
        </w:rPr>
      </w:pPr>
      <w:r>
        <w:rPr>
          <w:rFonts w:hint="eastAsia" w:ascii="Times New Roman" w:hAnsi="Times New Roman" w:eastAsia="宋体" w:cs="Times New Roman"/>
          <w:sz w:val="18"/>
          <w:szCs w:val="18"/>
          <w:rtl w:val="0"/>
          <w:lang w:val="en-US" w:eastAsia="zh-CN"/>
        </w:rPr>
        <w:t>日期</w:t>
      </w:r>
      <w:r>
        <w:rPr>
          <w:rFonts w:hint="default" w:ascii="Times New Roman" w:hAnsi="Times New Roman" w:eastAsia="Trebuchet MS" w:cs="Times New Roman"/>
          <w:sz w:val="18"/>
          <w:szCs w:val="18"/>
          <w:rtl w:val="0"/>
        </w:rPr>
        <w:t xml:space="preserve">                                       </w:t>
      </w:r>
      <w:r>
        <w:rPr>
          <w:rFonts w:hint="eastAsia" w:ascii="Times New Roman" w:hAnsi="Times New Roman" w:eastAsia="宋体" w:cs="Times New Roman"/>
          <w:sz w:val="18"/>
          <w:szCs w:val="18"/>
          <w:rtl w:val="0"/>
          <w:lang w:val="en-US" w:eastAsia="zh-CN"/>
        </w:rPr>
        <w:t xml:space="preserve">        签名</w:t>
      </w:r>
      <w:r>
        <w:rPr>
          <w:rFonts w:hint="default" w:ascii="Times New Roman" w:hAnsi="Times New Roman" w:eastAsia="Trebuchet MS" w:cs="Times New Roman"/>
          <w:sz w:val="18"/>
          <w:szCs w:val="18"/>
          <w:rtl w:val="0"/>
        </w:rPr>
        <w:t xml:space="preserve">    </w:t>
      </w:r>
    </w:p>
    <w:p>
      <w:pPr>
        <w:spacing w:line="360" w:lineRule="auto"/>
        <w:ind w:left="630" w:leftChars="300" w:right="2" w:firstLine="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Trebuchet MS" w:cs="Times New Roman"/>
          <w:sz w:val="18"/>
          <w:szCs w:val="18"/>
          <w:rtl w:val="0"/>
        </w:rPr>
        <w:t xml:space="preserve"> ____________    </w:t>
      </w:r>
      <w:r>
        <w:rPr>
          <w:rFonts w:hint="default" w:ascii="Times New Roman" w:hAnsi="Times New Roman" w:eastAsia="宋体" w:cs="Times New Roman"/>
          <w:sz w:val="18"/>
          <w:szCs w:val="18"/>
          <w:rtl w:val="0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Trebuchet MS" w:cs="Times New Roman"/>
          <w:sz w:val="18"/>
          <w:szCs w:val="18"/>
          <w:rtl w:val="0"/>
        </w:rPr>
        <w:t xml:space="preserve">_______________                  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Hei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566" w:firstLine="0"/>
      <w:jc w:val="center"/>
      <w:rPr>
        <w:rFonts w:hint="default" w:ascii="Times New Roman" w:hAnsi="Times New Roman" w:eastAsia="宋体" w:cs="Times New Roman"/>
        <w:sz w:val="20"/>
        <w:szCs w:val="20"/>
        <w:lang w:val="en-US" w:eastAsia="zh-CN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drawing>
        <wp:inline distT="0" distB="0" distL="114300" distR="114300">
          <wp:extent cx="1193165" cy="711835"/>
          <wp:effectExtent l="0" t="0" r="6985" b="12065"/>
          <wp:docPr id="1" name="图片 1" descr="15635169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63516920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165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tabs>
        <w:tab w:val="clear" w:pos="415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E36BF"/>
    <w:rsid w:val="21BC2F6B"/>
    <w:rsid w:val="3D624525"/>
    <w:rsid w:val="547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sz w:val="21"/>
      <w:szCs w:val="21"/>
      <w:lang w:val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2019-12-09T20:09:00Z</dcterms:created>
  <dc:creator>Rui Ma</dc:creator>
  <cp:lastModifiedBy>Rui Ma</cp:lastModifiedBy>
  <dcterms:modified xsi:type="dcterms:W3CDTF">2019-12-11T09:49:05Z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